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5941B">
      <w:pPr>
        <w:spacing w:line="560" w:lineRule="exact"/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微软雅黑"/>
          <w:sz w:val="30"/>
          <w:szCs w:val="30"/>
        </w:rPr>
        <w:t>附件</w:t>
      </w:r>
      <w:r>
        <w:rPr>
          <w:rFonts w:hint="eastAsia" w:ascii="仿宋" w:hAnsi="仿宋" w:eastAsia="仿宋" w:cs="微软雅黑"/>
          <w:sz w:val="30"/>
          <w:szCs w:val="30"/>
          <w:lang w:eastAsia="zh-CN"/>
        </w:rPr>
        <w:t>２</w:t>
      </w:r>
      <w:r>
        <w:rPr>
          <w:rFonts w:hint="eastAsia" w:ascii="仿宋" w:hAnsi="仿宋" w:eastAsia="仿宋" w:cs="微软雅黑"/>
          <w:sz w:val="30"/>
          <w:szCs w:val="30"/>
        </w:rPr>
        <w:t>：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营供益农社区服务（营口）有限公司公开招聘岗位计划表</w:t>
      </w:r>
    </w:p>
    <w:tbl>
      <w:tblPr>
        <w:tblStyle w:val="7"/>
        <w:tblpPr w:leftFromText="180" w:rightFromText="180" w:vertAnchor="text" w:horzAnchor="page" w:tblpXSpec="center" w:tblpY="592"/>
        <w:tblOverlap w:val="never"/>
        <w:tblW w:w="130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67"/>
        <w:gridCol w:w="6094"/>
        <w:gridCol w:w="489"/>
        <w:gridCol w:w="884"/>
        <w:gridCol w:w="1500"/>
        <w:gridCol w:w="866"/>
        <w:gridCol w:w="1934"/>
      </w:tblGrid>
      <w:tr w14:paraId="72A7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</w:tr>
      <w:tr w14:paraId="1E02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办公室文员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E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做好行政管理的各项事宜；协调各部门、所属公司的内部关系；负责对内、对外发函、申请、通知等文件的起草，以及文件处理；负责安排日常后勤工作；协助各种管理规章制度的建立、修订；督促有关部门及时完成各项工作，并及时汇总报告；负责对外联系、宣传工作；负责协调政府关系、公共关系、对外接待；完成领导交办的其它工作。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全日制大专及以上毕业两年内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25周岁及以下（2001年12月31日以后出生）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8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有良好的公文写作能力和较强的沟通协调能力。</w:t>
            </w:r>
          </w:p>
        </w:tc>
      </w:tr>
      <w:tr w14:paraId="28AF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财务部长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B7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日常财务核算，编制各类财务报表和报告；协助进行财务分析，提供决策支持；负责税务申报、审计等工作，确保公司财务合规；参与公司预算管理，协助制定和执行预算计划；完成交办的其他相关工作。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50周岁及以下（1976年12月31日及以后出生）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0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中共党员，3年及以上相关管理岗位经验。</w:t>
            </w:r>
          </w:p>
        </w:tc>
      </w:tr>
      <w:tr w14:paraId="768C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造价统计员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4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负责工程项目造价、工程量及成本数据的统计与核算，整理合同、签证、变更等资料，编制各类成本、产值报表并按时上报。建立造价与成本台账，核对预算与实际费用偏差，协助完成进度结算、竣工结算等基础工作。要求细心严谨、熟悉工程计量与Excel，需掌握造价软件。岗位偏数据与文职结合，是造价、成本管理方向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岗位。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全日制本科及以上毕业两年内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25周岁及以下（2001年12月31日以后出生）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C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有造价资格证书或参与过相关大赛获奖人员。</w:t>
            </w:r>
          </w:p>
        </w:tc>
      </w:tr>
      <w:tr w14:paraId="3B16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司机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E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负责物品运输、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依规装卸转运货物，做好车辆点检维保，严守安全规范。货运司机按单配送货物，养护车辆、保管单据，安全行车并及时上交回单。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50周岁及以下（1976年12月31日及以后出生）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5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有机动车驾驶证（20年以上驾龄）、有叉车驾驶证。</w:t>
            </w:r>
          </w:p>
        </w:tc>
      </w:tr>
      <w:tr w14:paraId="3491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维修工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1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负责设施设备日常巡检、故障抢修与定期保养，依规完成焊接、线路检修、设备改造作业，作业前排查安全隐患，严格落实动火及用电安全规范。妥善保管检修工具、配件耗材，如实填写维保记录，发现设备异常及时上报，配合生产处理突发故障，服从工作调度，落实现场 5S 管理。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35周岁以下（1991年12月31日及以后出生）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C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有四级或四级以上焊工、电工资格/等级证（人社证书）</w:t>
            </w:r>
          </w:p>
        </w:tc>
      </w:tr>
    </w:tbl>
    <w:p w14:paraId="3CC09F5A">
      <w:pPr>
        <w:pStyle w:val="6"/>
        <w:rPr>
          <w:lang w:val="en-US" w:eastAsia="zh-CN"/>
        </w:rPr>
      </w:pPr>
    </w:p>
    <w:sectPr>
      <w:pgSz w:w="16838" w:h="11906" w:orient="landscape"/>
      <w:pgMar w:top="737" w:right="1667" w:bottom="737" w:left="1667" w:header="851" w:footer="87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F3A4D"/>
    <w:rsid w:val="0B222B78"/>
    <w:rsid w:val="0C8A038B"/>
    <w:rsid w:val="253C108C"/>
    <w:rsid w:val="278F3591"/>
    <w:rsid w:val="33414159"/>
    <w:rsid w:val="379765CF"/>
    <w:rsid w:val="38492844"/>
    <w:rsid w:val="3B3D5C8E"/>
    <w:rsid w:val="3EB155C3"/>
    <w:rsid w:val="537764F8"/>
    <w:rsid w:val="580F1B86"/>
    <w:rsid w:val="58EF3A4D"/>
    <w:rsid w:val="5CC50E89"/>
    <w:rsid w:val="69484F51"/>
    <w:rsid w:val="6D6635A4"/>
    <w:rsid w:val="6EF2461A"/>
    <w:rsid w:val="7683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918</Words>
  <Characters>954</Characters>
  <Lines>0</Lines>
  <Paragraphs>0</Paragraphs>
  <TotalTime>0</TotalTime>
  <ScaleCrop>false</ScaleCrop>
  <LinksUpToDate>false</LinksUpToDate>
  <CharactersWithSpaces>956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2025-09-26T00:35:00Z</dcterms:created>
  <dc:creator>Asus</dc:creator>
  <cp:lastModifiedBy>老郑淮南牛肉汤  万达新中街北门</cp:lastModifiedBy>
  <cp:lastPrinted>2025-11-15T03:11:00Z</cp:lastPrinted>
  <dcterms:modified xsi:type="dcterms:W3CDTF">2026-06-23T03:40:29Z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7D7DCBB15E1645E6A9925AB6F77AC98A_13</vt:lpwstr>
  </property>
  <property fmtid="{D5CDD505-2E9C-101B-9397-08002B2CF9AE}" pid="4" name="KSOTemplateDocerSaveRecord">
    <vt:lpwstr>eyJoZGlkIjoiNTk1YzU4ZGU5MGJjYmViMTMyNDQ1MDA3Mzc3ODVhMWEiLCJ1c2VySWQiOiI0ODc5OTYwNDcifQ==</vt:lpwstr>
  </property>
</Properties>
</file>